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go nawiedzasz co rano i co chwila doświadczasz?*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nawiedzasz go każdego poranka i co chwila poddajesz jakimś próbom?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nawiedzasz go każdego ranka i w każdej chwili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nawiedzasz na każdy zaranek? i na każdą chwilę doświadczasz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go rano i natychmiast doświadczasz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go badasz co ranka, na co doświadczasz co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go nawiedzasz każdego poranku i każdej chwili go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 nawiedzasz go każdego ranka i każdej chwili go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nękasz go od ranka i badasz co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rano go nawiedzasz i każdej chwili go doświadczasz.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нагляд чиниш над ним до ранку, і його судиш до спочинку?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nawiedzasz go każdego poranku i w każdej chwili go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 miał zwracać na niego uwagę każdego poranka, byś co chwila miał go poddawać próbie?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&lt;x&gt;230 17:3&lt;/x&gt;;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2024-06-03T19:08:29Z</dcterms:modified>
</cp:coreProperties>
</file>