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Zgromiłeś narody, zniszczyłeś bezbożnych, Ich imię na wieki wymazałeś,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nieprzyjacielu, twoje spustoszenia skończyły się na zawsze, zburzyłeś miasta, ich pamięć przepadła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pogan, zatraciłeś złośnika, imię ich wygładziłeś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 i zginął niezbożny, wygładziłeś imię ich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Zgromiłeś pogan, zgubiłeś występnych, imię ich na wieczne czasy wymazałeś.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zgubiłeś bezbożnych, Imię ich wymazałeś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Upomniałeś narody, zgładziłeś bezbożnego, na wieki wymazałeś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narody, wytępiłeś bezbożnych.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narody, pogromiłeś bezbożnego,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загрозив народам і безбожний згинув, Ти стер їхнє імя на віки і на віки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ludy, zgubiłeś niegodziwego; zgładziłeś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Nieprzyjacielu, ostatecznego kresu dobiegły spadające na ciebie spustoszenia – a także miasta, któreś Ty wykorzenił. Nawet wzmianka o nich zaginie.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2024-06-01T02:57:16Z</dcterms:modified>
</cp:coreProperties>
</file>