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moje słowa, nie ma w nich żadnej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ust; nie ma w nich nic fałszywego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ust moich; nie masz w nich nic nieprawego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wszytkie powieści moje, nie masz w nich nic krzywego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ust moich są prawe, obcy mi fałsz i krętactwo.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i 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przeniknięte sprawiedliwością, nie ma w nich zdrady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słuszne, nie ma w nich podstępu ani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słowa ust moich są sprawiedliwe, nie ma w nich fałszu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праведністю всі слова моїх уст, нічого в них (немає) викривленого чи покрученого.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mowy Mych ust są sprawiedliwe; nie ma w nich obłudy, ani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wypowiedzi moich ust są prawe. Nie ma wśród nich nic przewrotnego ani spaczonego.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2024-05-31T11:12:20Z</dcterms:modified>
</cp:coreProperties>
</file>