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5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kapłan zobaczy, że oto plaga* na szacie lub na osnowie, lub na wątku, lub na jakimkolwiek przedmiocie skórzanym nie rozszerzyła się,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kapłan stwierdzi, że te plamy na szacie lub na dzianinie, na tkaninie lub na jakimkolwiek przedmiocie skórzanym nie powiększyły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kapłan zobaczy, że ta plaga nie rozszerzyła się na szacie ani na osnowie, ani na wątku, ani na jakimkolwiek przedmiocie skórzanym;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 obaczył kapłan, iż ona zmaza nie szerzy się na szacie, albo na osnowie, albo na wątku, albo na jakimkolwiek naczyniu skórzanem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ujźrzy, że jej nie przybyło,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stwierdzi, że plaga nie rozszerzyła się na ubraniu albo na wątku, albo na osnowie, albo na jakimś przedmiocie skórzanym,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kapłan stwierdzi, że plaga na szacie czy na osnowie, czy na wątku, czy na jakimś przedmiocie skórzanym nie rozszerzyła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stwierdzi, że plama na ubraniu, na wątku albo na osnowie, albo na jakimś przedmiocie ze skóry się nie rozszerzyła,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kapłan zauważy, że plama nie rozprzestrzeniła się na ubraniu ani na wątku tkaniny, ani na osnowie, ani też na jakimś przedmiocie skórzanym,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kapłan stwierdzi, że zaraza nie rozwija się na szacie, na nici osnowy czy wątku lub na jakimś przedmiocie ze skóry,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obejrzy ją kohen i zobaczy, że nie rozszerzyła się oznaka na ubraniu albo na osnowie czy na wątku, czy na jakiejkolwiek rzeczy ze skóry,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священик погляне, і хворе місце не розходиться в одежі, чи в прямовистій, чи в поземній нитці, чи в усякому скіряному посуді,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gdyby kapłan zobaczył, że zakażenie nie szerzy się na szacie czy to na osnowie, czy na wątku, czy jakiejkolwiek skórzanej rzeczy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gdy kapłan dokona oględzin, a oto plaga się nie rozprzestrzeniła na szacie albo na osnowie lub na wątku, lub na jakimkolwiek przedmiocie skórzanym,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plaga, </w:t>
      </w:r>
      <w:r>
        <w:rPr>
          <w:rtl/>
        </w:rPr>
        <w:t>הַּנֶגַע</w:t>
      </w:r>
      <w:r>
        <w:rPr>
          <w:rtl w:val="0"/>
        </w:rPr>
        <w:t xml:space="preserve"> ; wg GK: liszaj, </w:t>
      </w:r>
      <w:r>
        <w:rPr>
          <w:rtl/>
        </w:rPr>
        <w:t>הנתק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2024-05-30T00:23:40Z</dcterms:modified>
</cp:coreProperties>
</file>