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 którą leżał mężczyzna* z (wypływem) nasienia przy leżeniu, to (oboje) umyją się w wodzie i będą nieczyści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obcował z kobietą i w czasie stosunku miał wytrysk nasienia, to oboje umyją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Dotyczy to także kobiety, z którą obcuje mężczyzna mający wypływ nasienia obcowania: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umyją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także, z którą by obcował mąż cierpiący płynienie nasienia, oboje umyją się wodą, a nieczystymi będą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z którą spał, omyje się wodą, i 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obcuje z kobietą, wylewając nasienie,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mężczyzna obcował z kobietą, a miał upływ nasienia, to oboje obmyją się wodą i będą nieczyści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współżył z kobietą i miał upływ nasienia,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podczas współżycia z kobietą miał wypływ nasienia,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obcuje po małżeńsku z kobietą, to oboje mają obmyć się w wodzie: a nieczyści będą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kobieta, i mężczyzna, który obcuje z nią wylewając nasienie, zanurzą się w wodzie [mykwy] i będą rytualnie skażeni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якщо спатиме чоловік з нею ложем насіння, і помиються водою і нечистими будуть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 którą obcował mąż powinna się wykąpać w wodzie i będzie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 kobietą położy się mężczyzna i dojdzie u niego do wypływu nasienia, to oboje wykąpią się w wodzie i będą nieczyści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żona, z którą obcował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2024-06-03T11:35:44Z</dcterms:modified>
</cp:coreProperties>
</file>