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lat, tym wyższa będzie cena kupna, a im mniej lat, tym niższa będzie cena tego kupna, gdyż sprzedaje ci on ilość rocznych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lat, tym wyższa cena kupna. Im mniej będzie lat, tym niższa cena kupna, gdyż przedmiotem sprzedaży jest ilość rocznych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lat, tym wyższa będzie cena, a im mniej będzie lat, tym niższa będzie cena, ponieważ on sprzedaje ci ilość rocznych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więcej będzie lat, tem drożej oszacujesz kupno ono; a jeźli mniej będzie lat, tedy też taniej oszacujesz kupno ono, ponieważ tylko liczba dochodów sprzedawa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zostanie lat po jubileuszu, tym więtsza będzie zapłata: a im mniej czasu naliczysz, tym tańsze kupno będzie. Czas bowiem zboża przeda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lat pozostaje do jubileuszu, tym większą cenę zapłacisz, im mniej lat pozostaje, tym mniejszą cenę zapłacisz, bo ilość plonów on ci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lat, tym wyższa będzie cena tego kupna, a im mniej będzie lat, tym niższa będzie cena tego kupna, gdyż on ci sprzedaje ilość rocznych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Odpowiednio do wyższej liczby lat, zapłacisz większą cenę, a odpowiednio do niższej liczby lat, zapłacisz mniejszą cenę, ponieważ on sprzedaje ci ilość rocznych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 do roku jubileuszowego - odpowiednio podniesiesz cenę, im mniej - odpowiednio ją obniżysz, bo on sprzedaje ci uzyskany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 żniwnych, tym bardziej podniesiesz cenę, a im mniej - tym bardziej ją obniżysz, bo on sprzedaje ci przecież ilość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[zostało] więcej lat, zwiększysz cenę nabycia, jeżeli [zostało] mniej lat, obniżysz jego cenę nabycia, bo sprzeda ci to [za cenę wyliczoną według] liczby plonów, [które ziemia może wydać].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є більше років, побільшить (вартість) своєї посілості, і так як є менше років, зменшить (вартість) своєї посілості, бо за числом жнив він тобі віддасть.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powiększania się tych lat powiększysz mu cenę; a w miarę zmniejszania się tych lat umniejszysz mu cenę, bo on tobie sprzedaje liczbę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lat, tym bardziej ma podwyższyć jego cenę kupna, a im mniej lat, tym bardziej ma obniżyć jego cenę kupna, gdyż sprzedaje ci liczbę zbiorów.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2024-06-01T01:41:24Z</dcterms:modified>
</cp:coreProperties>
</file>