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Dobierał się do ich warowni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pustoszył całe miasta. Zamierał kraj i wszystko, co w nim, gdy rykiem się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ich miasta tak, że ziemia i to, co ją napełnia, stały się spustoszone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też pałace ich, i miasta ich spustoszył, tak, iż i ziemia i pełność jej od głosu ryku jego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 się wdowy czynić a miasta ich w pustynie obracać i spustoszona jest ziemia i napełnienie jej od głosu ryku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Napadało na ich pałace, niszczyło ich miasta. Kraj i to, co go napełnia, ogarniało przerażenie na głos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plądrował ich miasta, tak, że przerażony był kraj i co w nim było, z powodu donośnego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Drżał kraj i to, co go napełnia, od głosu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Przerazili się mieszkańcy kraju, słysząc jego ryk.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Rozwalało ich twierdze i ich miasta burzyło. Niszczał kraj i to, co go napełnia,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пасся у своїй сміливості і спустошив їхні міста і знищив землю і її повноту голосом свого ричання.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ich bezbronne krainy oraz burzył ich miasta. Zatem przed głośnym jego rykiem spustoszała i ziemia, i to,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jego wieże mieszkalne, i pustoszył ich miasta, tak iż ziemia została spustoszona, i napełnił ją odgłosem swego ryku.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2024-05-23T14:07:53Z</dcterms:modified>
</cp:coreProperties>
</file>