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Dostarczały na twoje rynki zdobnych szat, płaszczy z fioletu, wzorzystych tkanin, kolorowych nakryć i mocno skręcanych powrozów.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szatami z błękitu, haftowaną tkaniną i skrzyniami z cedru dla kosztownych szat, które zawiązywano sznurami;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twoi, sztukami hijacyntu, i rzeczami haftowanemi, i skrzyniami dla kosztownych szat, także towarami, które powrozami obwiązują albo w skrzyniach cedrowych zawierają, kupczyli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 byli rozmaicie płaszczów hiacyntowych i wzorzystych i rzeczy drogich, które były obwinione i związane powrozmi; cedry też miewali w kupiach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bogatymi sukniami, płaszczami z fioletowej purpury, różnokolorowymi materiałami i dywanami tkanymi wielobarwnie, skręcanymi i mocnymi sznurami.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z tobą handel strojnymi szatami, płaszczami z fioletowej purpury i wzorzystych tkanin, różnobarwnymi kobiercami, mocno skręconymi powrozami; tym oni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kosztownymi szatami, płaszczami z fioletowej purpury, kolorowymi tkaninami, barwnymi dywanami i mocnymi, skręcanymi sznurami, które były na twoim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oni z tobą na twoim rynku kosztownymi ubraniami, płaszczami z fioletowej purpury, kolorowymi tkaninami, barwnymi dywanami i mocnymi, skręcanymi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twoimi odbiorcami kosztownych szat, płaszczów z purpury fioletowej, wzorzystych tkanin, różnobarwnych dywanów, sznurów skręcanych i mocnych, [w które był zaopatrzony] twój rynek.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несуть купно синього полотна і вибрані скарби звязані шнурами і кипарисовим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twoim targowisku: Strojnymi szatami, błękitnymi i wzorzystymi płaszczami, skrzyniami różnobarwnych tkanin, owiniętymi i silnie skręconymi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ośrodku handlu byli oni twymi handlarzami strojnych szat, okryć z niebieskiej tkaniny oraz różnobarwnej tkaniny i kobierców z dwubarwnego materiału, skręconych powrozów, solidnie wykonanych.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2024-05-31T03:44:14Z</dcterms:modified>
</cp:coreProperties>
</file>