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gór* składają ofiary, a na pagórkach spalają kadzidła, pod dębem, pod topolą i pod terebintem – tak, dobry jest ich cień – dlatego wasze córki uprawiają nierząd, a wasze synowe cudzołożą.**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 i na pagórkach spalają kadzidła, pod dębem, pod topolą i pod terebintem — bo przyjemny jest ich cień — dlatego wasze córki uprawiają nierząd, a wasze synowe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 i na pagórkach palą kadzidło pod dębem, topolą i wiązem, bo ich cień jest dobry. Dlatego wasze córki uprawiają nierząd i wasze kobiety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wierzchach gór ofiarują, a na pagórkach kadzą pod dębiną i pod topoliną, i pod więziną, bo dobry jest cień ich; dlatego wszeteczeństwo płodzą córki wasze, a niewiasty wasze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wierzchach gór ofiarowali a na pagórkach zapalili kadzenie pod dębem i topolą i terebintem, bo dobry był cień jego. Przeto będą rozpustne córki wasze i oblubienice wasze cudzołożnice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ofiary, spalają kadzidła na wzgórzach, pod dębem, topolą i terebintem, bo cień ich jest dobry. Dlatego wasze córki uprawiają nierząd, a synowe wasze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ofiary, a na pagórkach spalają kadzidła, pod dębem, pod białą topolą i pod terebintem, bo ich cień jest przyjemny. Dlatego wasze córki oddają się nierządowi, a wasze młode kobiety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ofiary, na wzgórzach palą kadzidła, pod dębem, białą topolą i terebintem, bo ich cień jest przyjemny. Dlatego wasze córki uprawiają nierząd, a wasze synowe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wierzchołkach gór składają ofiary, palą kadzidło na wzgórzach, pod dębem, topolą i terebintem, gdyż dobrze im w ich cieniu. Dlatego wasze córki uprawiają nierząd, a wasze synowe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 i palą kadzidło na wzniesieniach, pod dębem, topolą i terebintem, bo jest im miły ich cień. Przeto i córki ich oddają się nierządowi, a ich synowe dopuszczają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приносили жертви на вершках гір і приносили ладан на горбах, під дубом і тополею i тінистим деревом, бо покриття добре. Через це розпустяться їхні дочки, і ваші невістки чужоложитимуть.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wierzchołkach gór zarzynają, na pagórkach kadzą, pod dębem, białą topolą i sosną – bo tak przyjemny jest ich cień. Dlatego oddały się rozpuście wasze córki, a wasze młode kobiety wiarołomstwu.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ofiary, a na wzgórzach sprawiają, że wznosi się dym ofiarny, pod okazałym drzewem i styrakowcem, i wielkim drzewem, bo jego cień jest dobry. Dlatego wasze córki dopuszczają się rozpusty, a wasze synowe cudzołożą.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12:2&lt;/x&gt;; &lt;x&gt;110 14:23&lt;/x&gt;; &lt;x&gt;120 17:10&lt;/x&gt;; &lt;x&gt;300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57:7&lt;/x&gt;; &lt;x&gt;330 6:13&lt;/x&gt;; &lt;x&gt;330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2024-06-02T17:55:44Z</dcterms:modified>
</cp:coreProperties>
</file>