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Rzuć je garncarzowi, tę wspaniałą sumę, na jaką Mnie wycenili! Wziąłem zatem tych trzydzieści srebrników i w domu JAHWE przekazałem je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Rzuć je przed garncarza. Wspaniała to zapłata, na jaką mnie tak drogo oszacowali! Wziąłem więc trzydzieści srebrników i rzuciłem je przed garncarza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mnie: Porzuć je przed garncarza; zacnaż to zapłata, którąm jest od nich tak drogo oszacowany! Wziąłem tedy trzydzieści srebrników, a porzuciłem je w domu Pańskim przed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Porzuć to do garncarza, piękną zapłatę, którąm jest od nich oszacowan. I wziąłem trzydzieści srebrników, i porzuciłem je w domu PANskim do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rzekł do mnie: Rzuć odlewnikowi tę sowitą zapłatę, której w ich przekonaniu byłem godzien. Wziąłem więc trzydzieści srebrników i rzuciłem je odlewnikowi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Wrzuć je do skarbca, tę wysoką cenę, na jaką mnie oszacowali! Wtedy wziąłem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Rzuć odlewnikowi całą tę sumę, której byłem godzien w ich mniemaniu. Wziąłem więc trzydzieści srebrników i rzuciłem je odlewnikowi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„Wrzuć do skarbca tę wspaniałą zapłatę, na jaką Mnie oszacowali!”. Wziąłem więc trzydzieści srebrników i wrzuciłem je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rzekł do mnie: ”Tę cenę wspaniałą, na jaką mnie oszacowali, wrzuć do skarbca”. Wziąłem więc owe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do mnie powiedział: Rzuć ją przed Stworzyciela, tę wspaniałą cenę, na którą zostałem przez nich wyceniony! Tak wziąłem owe trzydzieści srebrników oraz rzuciłem je przed Stwórcę,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”Wrzuć ją do skarbca – tę wielką zapłatę, na jaką zostałem wyceniony z ich punktu widzenia”. Wziąłem więc te trzydzieści srebrników i wrzuciłem je do skarbca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2024-06-01T09:23:33Z</dcterms:modified>
</cp:coreProperties>
</file>