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teraz uważamy zuchwałych za szczęśliwców. Powiodło się też czyniącym niegodziwość. Wystawiają przy tym na próbę Boga* i uchodzi im to (bezkarnie).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teraz uważamy zuchwałych za szczęśliwych. Dobrze powodzi się także niegodziwym. Samego Boga wystawiają na próbę, a przecież uchodzi im to bezkarnie.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pysznych mamy za błogosławionych, ponieważ ci się budują, którzy czynią niegodziwość, a ci, którzy kuszą Boga, są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pyszne mamy za błogosławione, ponieważ się ci budują, którzy czynią niezbożność, a którzy kuszą Boga, zachowani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błogosławione zowiemy harde, bo zbudowani są czyniący niezbożność, i kusili Boga, a zachowani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raczej zuchwalców nazywajmy szczęśliwymi, bo wzbogacili się bardzo ludzie bezbożni, którzy wystawiali na próbę Boga, a zostali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uważamy raczej zuchwałych za szczęśliwych, gdyż powodzi im się dobrze, chociaż bezbożnie postępują, a nawet kuszenie Boga uchodzi im bezkarnie.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uważamy zuchwałych za szczęśliwych, gdyż powodzi się popełniającym nieprawość; a nawet wystawianie Boga na próbę uchodzi im bezkarnie.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zuchwałych musimy uznać za szczęśliwych, gdyż to oni, bezbożni, opływają w bogactwa. Boga wystawiają na próbę i uchodzi im to bezkarnie”.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szczęśliwymi nazywamy zuchwalców; nawet złoczyńcom wiedzie się znakomicie. Wystawiają Boga na próbę, a wychodzą z tego cało”.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ми блаженними називаємо чужинців, і вони поселюються, чинячи беззаконне і стали проти Бога і спаслися.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nazywajmy szczęśliwymi zuchwałych, gdyż złoczyńcy się utwierdzili oraz zostali ocaleni nawet ci, co doświadczali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zuchwałych nazywamy szczęśliwymi. Również czyniciele niegodziwości są zbudowani. Ponadto wystawiają Boga na próbę i uchodzą całoʼ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2024-06-01T19:18:29Z</dcterms:modified>
</cp:coreProperties>
</file>