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odwieczny jest (bezpiecznym) schronieniem, a na dole (Jego) wieczne ramiona* – sprzed swego oblicza przegonił (On) wroga i powiedział: Dokonaj zniszczenia!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Wieczny Bóg jest bezpiecznym schronieniem, On odwiecznie wyciąga w dół swoje ramiona; On przegonił wroga sprzed swojego oblicza, i powiedział: Dokonaj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Twoim schronieniem jest wieczny Bóg, a pod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wieczne ramiona. On wypędzi przed tobą wroga i powie: Wyniszcz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Mieszkaniem twojem Bóg wieczny, a ze spodku ramiona wieczności. Ten wyrzuci przed tobą nieprzyjaciela, a rzeczeć: Wytrać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jego wzgórę, a ze spodku ramiona wieczne; wyrzuci przed obliczem twoim nieprzyjaciela i rzecze: Skrusz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Zwycięzcą jest Bóg odwieczny. Zniża swą broń - On od wieków, by odpędzić wroga przed tobą; to On woła: Wyniszcz!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Schronem pewnym jest Bóg wiekuisty, A tu na dole ramiona wieczne; I przepędził przed tobą wroga, I rzekł: Wytęp!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Odwieczny Bóg jest schronieniem – wiecznie podtrzymujące ramiona. Przepędził przed tobą nieprzyjaciela i woła: Wyniszcz!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Schronieniem jest Bóg przedwieczny, ku ziemi wyciągnął odwieczne ramiona, by wypędzić przed tobą wroga, i rozkaz wydaje: «Zniszczyć!».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Ucieczką jest Bóg przedwieczny. Tam w dole odwiecznymi ramiony niszczy wrogów przed tobą, i głosi: Niszcz!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[Niebiosa] są miejscem przebywania Boga od wieczności. Świat został stworzony Jego słowem. I wypędzi wroga sprzed ciebie, i powie: Zniszcz!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володіння - божа охорона і під силою вічних рамен і відкине ворога від твого лиця, кажучи: Вигублю.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Przybytek odwiecznego Boga, a u dołu wieczne ramiona; tak przepędził przed tobą wroga i powiedział: Wytępiaj!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Schronieniem jest Bóg czasu pradawnego, a poniżej są ramiona istniejące po czas niezmierzony. I sprzed twego oblicza wypędzi on nieprzyjaciela, i powie: ʼUnicestwij ich!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2024-05-29T14:14:53Z</dcterms:modified>
</cp:coreProperties>
</file>