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nie uniosło się twoje serce i abyś nie zapomniał o JAHWE, twoim Bogu, o Tym,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nie uniosło się i abyś nie zapomniał JAHWE, swego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twoje, i zapomniałbyś Pana, Boga twego, który cię wywiódł z ziemi Egipskiej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przewodnikiem twoim na puszczy wielkiej i strasznej, na której był wąż tchem palący, i niedźwiadek, i żmija, a żadnej zgoła nie było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twe serce nie unosi pychą, nie zapominaj o Panu, Bogu twoim,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nie stało się wyniosłe oraz abyś nie zapomniał Pana, Boga twego, który cię wyprowadził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się nie wynosi twoje serce i nie zapominaj JAHWE, twego Boga, który wyprowadził cię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twoje serce nie unosi się pychą, aby zapomnieć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wynosi twe serce, żebyś miał zapomnieć o Jahwe, twoim Bogu,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twe serce nie unosi się [pychą], abyś nie zapomniał o Bogu, twoim Bogu, który cię wywiódł z ziemi Micrajim, z domu niewoli,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загордівши серцем, щоб не забув ти Господа Бога твого, що вивів тебе з єгипетскої землі, з дому рабства,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twoje serce i byś zapomniał WIEKUISTEGO, twojego Boga,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twe serce i byś nie zapomniał o JAHWE, swoim Bogu, który cię wyprowadził z ziemi egipskiej, z domu niewolników;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2024-05-30T08:10:50Z</dcterms:modified>
</cp:coreProperties>
</file>