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jest napisane w ― Prawie waszym, że: Ja powiedziałem: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w waszym Prawie nie zostało napisane: Ja powiedziałem: Jesteście bogami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jest napisane w Prawie waszym, że: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Czy w waszym Prawie nie zostało napisane: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jest napisane w waszym Prawie: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nie jest napisano w zakonie waszym: Jam rzekł: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Zali nie jest napisano w zakonie waszym: Iż jam rzekł,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Czyż nie napisano w waszym Prawie: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w zakonie waszym nie jest napisane: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zapytał: Czy w waszym Prawie nie jest napisane: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„Czy w waszym Prawie nie ma zapisu: Ja mówię: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„Czyż w waszym Prawie nie jest napisane: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nie jest napisano w Zakonie waszym: Jam rzekł: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 Jezus: - Czyż w waszym Prawie nie napisano: ʼRzekłem: Bogami jesteścieʼ?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написано в вашім законі: Я сказав: ви боги?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im Iesus: Czy nie jest od przeszłości pismem odwzorowane w wiadomym Przydzielonym obyczajowym prawie waszym że: Ja rzekłem: Nieokreśleni bogowie jakościowo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jest napisane w waszym Prawie: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nie napisano w waszej Torze: "Wy jesteście Elohim".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”Czy w waszym Prawie nie napisano: Ja rzekłem: ”Jesteście bogami” 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w Prawie Mojżesza jest napisane: „Ja mówię: Bogami jesteście”—odrzekł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2024-06-02T22:36:06Z</dcterms:modified>
</cp:coreProperties>
</file>