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1"/>
        <w:gridCol w:w="4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  ― świątyni ― w ― niebie, mający i swój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w niebie mający i on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która jest w niebie. On również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wyszedł z przybytku w niebie. mający i on sierp 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w niebie mający i on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 znajdującego się w niebie przybytku wyszedł inny anioł. On również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ze świątyni, która jest w niebie, mając także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wyszedł z kościoła onego, który jest w niebie, mając i ten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anjoł wyszedł z kościoła, który jest w niebie, mając i ten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która jest w niebie, i on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która jest w niebie, mając również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ze świątyni, która jest w niebie. On także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znajdującej się w niebie wyszedł drugi anioł, który też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inny anioł wyszedł ze świątyni, tej w niebie. On także miał ostry sierp.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jeszcze jeden anioł wyszedł ze świątyni w niebie, a miał także ostry sierp.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inny anioł ze świątyni, która jest w niebie, on także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інший ангел вийшов із небесного храму, також маючи гострого серпа.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w Niebie wyszedł inny anioł. On także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anioł wyszedł ze Świątyni w niebie i on także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inny anioł wyłonił się z sanktuarium świątyni, które jest w niebie, i on też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ze świątyni inny anioł—on również trzymał w ręku ostry sierp.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2024-06-01T04:10:57Z</dcterms:modified>
</cp:coreProperties>
</file>