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króla: Niech mój pan nie poczyta winy i nie pamięta, że twój sługa dopuścił się niegodziwości w dniu, w którym mój pan, król, wychodził* z Jerozolimy, i nie bierze sobie tego do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błagał króla: Niech mój pan nie poczyta mi winy i nie pamięta, że twój sługa dopuścił się niegodziwości tego dnia, kiedy mój pan, król, wychodził z Jerozolimy. Niech mój pan, król, nie bierze sobie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króla: Niech mój pan nie poczyta mi nieprawości i niech nie wspomina na to, co lekkomyślnie uczynił twój sługa tego dnia, gdy mój pan, król, wychodził z Jerozolimy, i nie bierze sobie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króla: Nie przyczytaj mi, panie mój, nieprawości, ani wspominaj, co lekkomyślnie uczynił sługa twój onegoż dnia, gdy wyszedł król, pan mój, z Jeruzalemu, aby to miał przypuszczać król do serca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Nie poczytaj mi, panie mój, nieprawości ani pamiętaj na krzywdy sługi twego onego dnia, któregoś wyszedł, panie mój, królu, z Jeruzalem, ani przypuszczaj królu do serca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króla: Niech pan mój nie uważa za wykroczenie ani nie wspomina na to, co zawinił sługa twój wtedy, gdy pan mój, król, wychodził z Jerozolimy. Niech tego nie bierze król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króla: Niech mój pan, król, nie poczyta mi za winę i niech nie pamięta tego, czym zawinił twój sługa w tym dniu, gdy mój pan, król, wychodził z Jeruzalemu, i niech król nie bierze tego zbytnio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się przez bród, by pomóc w przeprawie dworowi króla, a także by uczynić wszystko, co król uznał za słuszne. Gdy król miał przekraczać Jordan, Szimei, syn Gery, upadł przed królem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tratwa z rodziną królewską będzie się przeprawiać przez rzekę - i zrobić wszystko, czego król sobie zażyczy. Gdy król przeprawił się przez Jordan, Szimei, syn Gery, rzucił się królowi do nóg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bród, by pomóc przy przeprawie domu królewskiego i by czynić, co [król] uzna za potrzebne. Szimi zaś, syn Gery, upadł na twarz przed królem, gdy miał on przechodzić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послужили в службі переведення царя, і перейшов перехід, щоб перенести дім царя і зробити правильне в його очах. І Семеї син Ґири впав на своє лице перед царем, коли він переходив Йордан,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przypłynął prom, aby przeprawić królewską rodzinę oraz aby mogli uczynić, cokolwiek mu się spodoba. A Szymej, syn Gery, rzucił się przed królem właśnie wtedy, gdy zamierzał się przeprawić przez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króla: ”Niechaj mój pan nie poczyta mi winy i nie pamięta zła, którego twój sługa dopuścił się w dniu, gdy mój pan, król, odchodził z Jerozolimy, i niech król nie bierze sobie tego do serca?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MT  jedno  z  piętnastu  miejsc,  gdzie każdy znak ma nad sobą puncta extraordinaria, 3 os. lp powinna być raczej 2 os.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2024-05-31T13:19:10Z</dcterms:modified>
</cp:coreProperties>
</file>