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to spokojne, wierne miasto Izraela, a ty to główne miasto usiłujesz zniszczyć.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spokojnych i wiernych w Izraelu, a ty chcesz zniszczyć miasto i matkę w Izraelu. Dlaczego chcesz zburzyć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jedno miasto z spokojnych i wiernych w Izraelu, a ty szukasz, abyś zatracił miasto i matkę w Izraelu; przeczże chcesz zburzyć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ja nie jest, która opowiadam prawdę w Izraelu, a ty usiłujesz wywrócić miasto i zburzyć matkę w Izraelu? Czemu obalasz dziedzictwo PANSKIE?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najspokojniejszych i najwierniejszych w Izraelu. Ty chcesz zburzyć główne miasto izraelskie. Dlaczego zamierzasz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jednym ze spokojnych i wiernych miast Izraela, a ty chcesz zniszczyć gród, matkę w Izraelu.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pokojowo nastawionymi i wiernymi Izraelitami, a ty chcesz zniszczyć główne miasto w Izraelu? Dlaczego chcesz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uspokajam wiernych w Izraelu. Dlaczego ty usiłujesz zniszczyć miasto, które należy do najprzedniejszych w Izraelu? Dlaczego chcesz zgubić to, co stanowi dziedzictwo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[..] Ty chcesz zrujnować miasto będące jak gdyby matką w Izraelu. Dlaczego chcesz zniszczyć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мирне (місто) з сильних (міст) Ізраїля, ти ж шукаєш знищити місто - місто матір в Ізраїлі. Навіщо нищиш господнє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najspokojniejszych miast, spośród wiernych Israelowi; chcesz zniszczyć gród należący do israelskich stolic? Czemu chcesz zburzyć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reprezentuję pokojowo usposobionych i wiernych spośród Izraela. Ty usiłujesz uśmiercić miasto i matkę w Izraelu. Dlaczego miałbyś pochłonąć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2024-05-31T09:46:53Z</dcterms:modified>
</cp:coreProperties>
</file>