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Chosa, z synów Merariego, miał synów. (Byli to): Szimri, naczelnik – choć nie był pierworodnym, jego ojciec postawił go na czele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Chosa, wśród potomków Merariego, miał synów. Ich naczelnikiem był Szimri; nie był on pierworodny, a mimo to ojciec postawił go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Chosa,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synów Merariego, miał synów: Szimri zwierzchnik, bo chociaż nie był pierworodnym, jego ojciec ustanowił go zwierzchnikiem;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Hosy, który był z synów Merarego, synowie byli: Semry przedniejszy; nie iżby był pierworodny, ale iż go ojciec jego uczynił przedniejszym;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Hosa, to jest z synów Merari: Semri czelniejszy (bo nie miał pierworodnego, a przeto uczynił go ociec jego przedniejszym);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Chosa, z potomków Merariego, miał synów; Szimri został naczelnikiem, bo chociaż nie był pierworodnym, ojciec postawił go na czele [rodziny];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Chosa, z potomków Merariego, miał synów: Szimriego, stojącego na czele, chociaż nie był pierworodnym, lecz jego ojciec postawił go na czele;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Chosy, z potomków Merariego: naczelnik Szimri, choć nie był pierworodny, to jednak jego ojciec uczynił go naczelnikiem.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Chosy, Meraryty: Szimri - przywódca, choć nie był najstarszy, ojciec powierzył mu tę funkcję.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Chosy, który pochodził z Merarytów, byli: pierwszy Szimri, bo chociaż nie był pierworodnym, to jednak ojciec jego ustanowił go wodzem;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Оси синів Мерари сини, що сторожать владу, бо не був первородний, і його батько зробив його володарем другого розряду,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Hosa, który był z synów Merariego, synowie: przedniejszy Szimri; nie dlatego, że był pierworodnym, ale jego ojciec uczynił go przedniejszym.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Chosa, z synów Merariego, miał synów; Szimri był głową, bo chociaż nie on był pierworodnym, to jednak ojciec ustanowił go głową;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2024-05-29T01:45:24Z</dcterms:modified>
</cp:coreProperties>
</file>