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dla synów Korachitów* i dla synów 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odźwiernych, jeśli chodzi o synów Koracha i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zmiany odźwiernych spośród synów Koracha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roździeły odźwiernych z synów Korego, i z synów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rozdziały odźwiernych synów Kore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zmiany odźwiernych spośród Korachitów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z Korachitów i z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zmiany odźwiernych, potomków Koracha i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zmiany strażników spośród Korachitów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zmiany odźwiernych spośród Korachitów i spośród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поділи дверників для синів Корея і синів Мерарія.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podziały odźwiernych z synów Korego i z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odźwiernych spośród synów Korachitów i synów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Kahatytów, </w:t>
      </w:r>
      <w:r>
        <w:rPr>
          <w:rtl/>
        </w:rPr>
        <w:t>קהת</w:t>
      </w:r>
      <w:r>
        <w:rPr>
          <w:rtl w:val="0"/>
        </w:rPr>
        <w:t xml:space="preserve"> , κααθ.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2024-05-29T00:53:37Z</dcterms:modified>
</cp:coreProperties>
</file>