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a nasz Bóg sprowadził (za to) całe to nieszczęście na nas* i na to miasto?** Wy natomiast pomnażacie gniew przeciwko Izraelowi przez bezczeszczenie szabatu!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ojcowie? I czy nie za to nasz Bóg sprowadził na nas i na to miasto całe to nieszczęście? Bezczeszcząc szabat, narażacie Izrael na coraz sroższy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nasz Bóg sprowadził całe to nieszczęście na nas i na to miasto? A wy ściągacie jeszcze większy gniew na Izraela, bezczeszcząc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toż czynili ojcowie wasi, przez co Bóg nasz przywiódł na nas to wszystko złe, i na to miasto? A wy przyczyniacie gniewu na Izraela, gwałcąc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czynili ojcowie naszy i Bóg nasz przywiódł na nas to wszytko złe i na to miasto? A wy przyczyniacie gniewu na Izraela, gwałcąc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uczynili ojcowie wasi? Dlatego też Bóg nasz zesłał całe to nieszczęście na nas i na to miasto. A wy chcecie ściągnąć jeszcze większy gniew na Izraela przez gwałcenie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wszak nasz Bóg sprowadził na nas całe to nieszczęście, a również na to miasto! Wy zaś ściągacie jeszcze większy gniew na Izraela, znieważając 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właśnie postępowali wasi przodkowie i dlatego nasz Bóg zesłał na nas i na to miasto całe to nieszczęście. Wy zaś, bezczeszcząc dzień szabatu, ściągacie jeszcze większy gniew 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dlatego, że tak czynili wasi przodkowie, nasz Bóg sprowadził tyle nieszczęść na nas i na to miasto? A teraz wy, bezczeszcząc szabat, chcecie ściągnąć jeszcze większy gniew Boga na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tak postępowali wasi ojcowie? Za to też Bóg nasz zesłał całe to nieszczęście na nas i na to Miasto. Wy zaś bezczeszcząc szabat pogłębiacie jeszcze gniew Jego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зробили наші батьки і наш Бог наніс на них і на нас і на це місто все це зло. І ви додаєте зло на Ізраїль, щоб опоганити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nie czynili wasi przodkowie, przez co Bóg przyprowadził na nas i na to miasto wszelkie zło? Zaś wy, znieważając szabat, przydajecie gniewu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ten sposób postępowali wasi praojcowie, tak iż nasz Bóg sprowadził na nas całe to nieszczęście, a także na to miasto? Tymczasem wy dokładacie do płonącego gniewu przeciwko Izraelowi, gdyż bezcześcicie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Bóg (…) nas : wg G: nasz Bóg na nich i na nas, ἐπʼ αὐτοὺς ὁ θεὸς ἡμῶν καὶ ἐφʼ ἡμᾶς.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17:19-27&lt;/x&gt;; &lt;x&gt;370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2024-05-30T00:29:21Z</dcterms:modified>
</cp:coreProperties>
</file>