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wśród nas są ludzie sędziwi, starsi nawet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nas są i sędziwi, i starcy, starsi od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sędziwyć i starzec między nami jest starszy w latach niż ojciec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szedziwi, i dawni są między nami, daleko starszy niż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nas siwy starzec się znajdzie, starszy od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sędziwi i starcy,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także sędziwi i starcy, dużo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nas są starcy okryci siwizną, którzy przeżyli więcej dni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pośród nas są siwowłosi i starcy, starsi latami i wiekiem od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старець і давній між нами днями старший від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nami są starcy oraz sędziwi, nawet starsi w lata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zarówno siwowłosy, jak i sędziwy, mający więcej dni aniżeli twój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2024-06-02T10:26:39Z</dcterms:modified>
</cp:coreProperties>
</file>