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Maskil Asafa.* Dlaczego nas, Boże, odrzuciłeś na zawsze? (Dlaczego) dymi** Twój gniew na owce*** Twego pastwiska?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Asafowa. Dlaczego nas, Boże, odrzuciłeś na zawsze? Dlaczego tli się Twój gniew na owce Twego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Pieśń pouczająca. Asafa. Boże, dlaczego odrzuciłeś nas na zawsze?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płonie twój gniew przeciwko owcom twego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wyuczająca, podana Asafowi. Przeczżeś nas, o Boże! do końca odrzucił? Przeczże się rozpaliła zapalczywość twoja przeciwko owcom pastwiska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Wyrozumienia Asafowi. Przeczżeś, Boże, odegnał do końca, rozgniewała się zapalczywość twoja na owce pastwiska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Asafowy. Dlaczego, Boże, wciąż stoisz daleko, płoniesz gniewem przeciw owcom z Twojego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Asafowy. Dlaczego nas, Boże, na zawsze odrzuciłeś? Czemu sroży się gniew twój na owce pastwiska twojego?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Asafa. Dlaczego, Boże, odrzuciłeś nas na wieki, płoniesz gniewem przeciwko owcom Twojego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Pouczenie Asafa. Boże, dlaczego odrzuciłeś nas na zawsze? Czy gniewem płoniesz przeciw owcom Twego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 Asafa. Czemuś [nas], Boże, odrzucił na zawsze i pałasz gniewem przeciw trzodzie Twego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Не приведи до зітління. Псалом пісні Асафа.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Dumanie Asafa. Czemu nas, Boże, nieustannie porzucasz, a Twój gniew pała przeciw trzodzie Twojego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Boże, odrzuciłeś na zawsze? Czemu gniew twój stale bucha jak dym przeciw trzodzie twego pastwiska?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 Psalm pochodzący z okresu 586520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&lt;x&gt;230 104:32&lt;/x&gt;; &lt;x&gt;230 144:5&lt;/x&gt;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23:1&lt;/x&gt;; &lt;x&gt;230 79:13&lt;/x&gt;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2024-06-01T04:36:56Z</dcterms:modified>
</cp:coreProperties>
</file>