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chwali się darem nie podarowanym, jest jak chmury i wiatr, (z których) nie ma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chwali się darem nie podarowanym, jest jak chmury i wiatr, z których nie ma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chlubi zmyślonym darem, jest jak chmury i wiatr bez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chlubi darem zmyślonym, jest jako wiatr i obłoki bez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wiatr, i deszcz za niemi nie idzie - mąż wychwalający się, a obietnic nie pełniący.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Chmura i wiatr - a jednak bez deszczu, to ten, kto składa kłamliwe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chełpi darem, którego nie dał, jest jak chmury i wiatr bez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przechwala fałszywym darem, jest jak chmury i wiatr nieprzynoszące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chmury, jest wiatr, a nie ma deszczu - tak jest z człowiekiem, który się chwali zmyślonym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pojawiająca się chmura i wiatr bez deszczu, tak mąż chełpiący się zwodniczym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явні вітри і хмари і дощі, так ті, що хваляться облудним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chmury, wiatr i brak deszczu tak człowiek, który się chełpi zwodniczym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są obłoki pary i wiatr bez ulewy, tym mąż fałszywie chlubiący się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2024-06-01T14:19:37Z</dcterms:modified>
</cp:coreProperties>
</file>