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słońca, niczego nie poznał — ma spokój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nawet słońca i nic nie wie. Ma on większy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słońca nie widział, i nic nie poznaje; a tak odpocznienie lepsze ma, niżeli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 ani poznał różności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słońca nie widział, i nic nie wie; on większy ma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też słońca i o niczym nie wie, i ma milszy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ujrzał słońca i nie wie nawet, czym ono jest, to jednak doświadcza większego spokoju niż tamten,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ujrzał światła dziennego i nie zaznał, co to jest życie. Jest on szczęśliwszy od tego, który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on słońca i nie wie o niczym, więcej ma on spokoju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сонце не побачив і не пізнав, в нього спочинок більший ніж в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widział, ani nie poznał słońca, a jednak lepiej mu niż tamtemu.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słońca nie widział ani nie poznał. Raczej ten zaznaje spokoju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2024-06-02T14:59:43Z</dcterms:modified>
</cp:coreProperties>
</file>