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usiądzie przy jagnięciu, lampart zaś odpocznie przy koźlęciu. Cielę i lwiątko wyjdą wraz z bydłem na paszę,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wyprowadzać je będzie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będzie przebywał z barankiem, a lampart będzie leżał przy koźlęciu; także cielę i młody lew, i tuczne bydło będą razem; a małe dziecko będzie je prowadziło.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wilk z barankiem, a lampart z koźlęciem będzie leżał; także cielę i szczenię lwie, i karmne bydła pospołu będą, a małe dziecię rządzić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wilk z jagnięciem, a pard z koźlęciem legać będzie, cielę i lew, i owca pospołu mieszkać będą, a dziecię małe pędzić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zamieszka wraz z barankiem, pantera z koźlęciem razem leżeć będą, cielę i lew paść się będą pospołu i mały chłopiec będzie je poganiał.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gościem jagnięcia, a lampart będzie leżał obok koźlęcia. Cielę i lwiątko, i tuczne bydło będą razem,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barankiem, lampart leżał razem z koźlęciem, cielę, młody lew i wół będą razem,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owieczką, pantera ułoży się obok koźlęcia, cielę z lwem razem paść się będą,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razem z owieczką, pantera legnie tuż obok koźlęcia, cielę z lwem młodym razem paść się będą a małe chłopię prowadzić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пастиметься вовк з ягням, і леопард спочине з козлом, і теля і бик і лев разом пастимуться, і мала дитина їх поведе.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gościł wilk u jagnięcia, a pantera będzie się wylegiwać przy koźlęciu; razem będzie ciele, lwiątko i tuczny byk,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pobędzie trochę z barankiem, a lampart będzie leżał z koźlęciem, jak również cielę i młody grzywiasty lew, i wypasione zwierzę – wszystkie razem; i będzie je prowadził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2024-06-02T11:34:39Z</dcterms:modified>
</cp:coreProperties>
</file>