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niebie już gotów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miecz! Oto spada na Edom, na lud objęty mą klątwą —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bowiem nasyci się na niebie. Oto spadnie na Edom i na lud, który przekląłem,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opojony jest na niebie miecz mój; oto zstąpi na Edomczyków, i na sąd ludu przeklętego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upił się na niebie miecz mój, oto na Idumeą zstąpi i na lud pobicia mego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mój miecz upoił się na niebiosach; oto spadnie na Edom, na lud, który przeznaczyłem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miecz zwisa z nieba, oto spada na Edom i na lud obłożony przeze mnie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ukaże się na niebie. Spadnie na Edom, na lud sprawiedliwie obłożony Moją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miecz JAHWE nasyci się potęgami nieba i spadnie na Edom, na lud klątwą dotknięty, aby dokonać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bowiem na niebie miecz Jahwe; i spadnie na Edom, na lud Jego klątwą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меч на небі опянів. Ось він зійде на Ідумею і з судом на нарід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niebiosach został upojony Mój miecz – oto spadnie na Edom i na Mój lud wyklęty, aby się z nim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niebiosach bowiem mój miecz będzie skąpany. Oto spadnie na Edom i na lud, który według sprawiedliwości przeznaczyłem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2024-06-04T05:31:53Z</dcterms:modified>
</cp:coreProperties>
</file>