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wojownicy Babilonu, usiedli w swoich twierdzach, wyparowało ich męstwo, są niczym kobiety. Siedziby ich podpalone, porozbijane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Babilonu przestali walczyć, siedzą w warowniach, osłabło ich męstwo, stali się jak kobiety. Spalono jego mieszkania,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mocarze Babilońscy walczyć, usiądą w zamkach, ustanie męstwo ich, będą jako niewiasty; zapali mieszkania ich, pokruszone będą zawory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mocarzowie Babilońscy od bitwy, mieszkali w zamkach: pożarta jest siła ich i stali się jako niewiasty; zapalono mieszkania jego złamano zawory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babilońscy odstąpili od walki, przebywają w warownych twierdzach. Wyczerpała się ich siła, stali się jak kobiety. Budynki jego uległy spaleniu, wyłamane zostały jego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siła ich wyczerpała się, zniewieścieli; podpalone są jego siedziby, złamane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przestali walczyć, zamieszkali w twierdzach. Wyczerpała się ich siła, stali się jak kobiety. Podpalono jego siedziby, skruszono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zaprzestali walki, siedzą w swoich warowniach. Uszło z nich męstwo, stali się jak kobiety. Podpalono jego siedziby,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Zaniechali walki wojownicy babilońscy, utknęli w warowniach. Osłabła ich siła, stali się zniewieściali. Podpalono jego siedziby, kruszą się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Вавилонський вояк перестав воювати, сидітимуть там в облозі, їхня сила зранена, стали наче жінки, його поселення спалені, його засуви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Rycerze Babelu przestali walczyć, osiedli w warowniach; wyczerpała się ich siła, zniewieścieli. Podpalono jego siedziby i skruszone są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”Mocarze Babilonu przestali walczyć. Siedzieli w umocnionych miejscach. Ich potęga wyschła. Zniewieścieli. Jego siedziby zostały podpalone. Jego zasuwy zostały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2024-06-02T15:28:01Z</dcterms:modified>
</cp:coreProperties>
</file>