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Klaskali nad tobą w dłonie wszyscy przechodzący drogą. Gwizdali i kręcili głowami nad córką jerozolimską: Oto miasto, o którym mówiono: Pełnia piękna! Radość dla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Klaskają nad tobą w dłonie wszyscy, którzy przechodzą drogą; świstają i kiwają głowami nad córką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Czyż to jest miasto, które nazywano doskonałą pięknością i radością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Klaskają nad tobą rękoma wszyscy, którzy idą drogą, świstają, a chwieją głową swoją nad córką Jeruzalemską, mówiąc: A onoż to miasto, o którem powiadano, że jest doskonałej piękności, i weselem wszystkiej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rękoma wszyscy mijający drogą, świstali i chwiali głową swoją nad córką Jerozolimską, mówiąc: I onoż to jest miasto doskonałej piękności, wesele wszytkiej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W dłonie klaszczą nad tobą wszyscy, co drogą przechodzą, gwiżdżą i kiwają głowami nad Córą Jeruzalem: Więc to ma być Miasto, cud piękna, radość całego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przechodnie klaszczą nad tobą w dłonie, gwiżdżą i potrząsają głowami nad córką Jeruzalemską, mówiąc: Czy to ma być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widok klaszczą w dłonie ci wszyscy, którzy przechodzą drogą, gwiżdżą i kiwają głowami nad Córą Jerozolimy: Czy to jest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Słychać, jak nad tobą klaszczą wszyscy, co przechodzą drogą; szydzą i potrząsają głowami nad Jerozolimą: „Czyż to jest miasto, które nazywano piękną koroną, rozkoszą całej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dłońmi klaszczą nad tobą wszyscy przechodzący drogą; szydzą i kiwają głowami nad Córą Jeruzalem: ”Czyż to jest owo Miasto, które nazywano koroną piękną, rozkoszą całej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Заплескали над тобою руками всі, що проходять дорогою, засичали і покивали своєю головою на дочку Єрусалиму: Чи це місто, про яке говорять: Вінець слави, радість всієї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przeciągają drogą załamywali nad tobą ręce, sykali i potrząsali głową nad córą Jeruszalaim, mówiąc: Czyż to jest owo miasto skończonej piękności, rozkosz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tobą wszyscy przechodzący drogą klasnęli w ręce. Zagwizdali i kiwali głową nad córą jerozolimską, mówiąc: ”Czy to jest miasto, o którym powiadano: ʼSkończone piękno, radość dla całej ziemiʼ?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2024-05-29T11:25:19Z</dcterms:modified>
</cp:coreProperties>
</file>