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Danielowi. I powiedział, by rozlać dla niego ofiary (z płynów) i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twarz i oddał cześć Danielowi. Rozkazał również, aby mu złożyć ofiary z płynów i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padł na twarz, oddał pokłon Danielowi i rozkazał, aby złożono mu ofiarę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padł na oblicze swoje, i ukłonił się Danijelowi, a rozkazał, aby mu ofiarę i kadzenia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padł na oblicze swe i pokłonił się Danielowi, i ofiary i kadzenie kazał, aby mu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upadł na twarz i oddał pokłon Danielowi, rozkazując złożyć mu dary i 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Danielowi; i rozkazał złożyć mu ofiary z pokarmów i kadzidlane.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Nebukadnessar padł na twarz, oddał pokłon Danielowi i rozkazał złożyć mu ofiarę oraz 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upadł na twarz, oddał cześć Danielowi i kazał przed nim złożyć ofiarę z pokarmów i 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Nebukadnezar padł na twarz, pokłonił się Danielowi i rozkazał, aby mu ofiarowano dary i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Навуходоносор впав на лице і поклонився Даниїлові і сказав йому принести манаа і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Nabukadnecar padł na twarz i ukłonił się Danielowi oraz rozkazał, by mu złożyli ofiarę z pokarmów i 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Nebukadneccar padł na twarz i złożył hołd Danielowi, kazał też ofiarować mu upominek oraz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2024-06-04T07:59:05Z</dcterms:modified>
</cp:coreProperties>
</file>