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dodałem: Co oznaczają te dwie gałązki drzew oliwnych, które dwiema złotymi rurkami przekazują złocisty olej, spływający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odezwałem się,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gałęzie oliwne, które dwiema złotymi rurkami wypuszczają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odpowiadając rzekłem mu: Cóż są te dwie oliwki, które są między dwoma rurkami złotemi, które z siebie złoto wylewają?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po wtóre i rzekłem do niego: Co są dwa kłosy oliwne, które są podle dwu nosów złotych, na których są nalewki ze złota?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tak go zapytałem: Co oznaczają te dwie gałązki oliwne, z których złotymi rurkami płynie złota oliwa?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się, i zapytałem go: Co oznaczają te dwie gałązki drzew oliwnych, które dwiema złotymi rurkami wypuszczają z siebie oliwę do złotych lamp?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ponadto: Co oznaczają te dwie gałązki oliwne, które dwiema złotymi rurkami wylewają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 i zapytałem go: „Co oznaczają te dwie gałązki oliwne, które dwoma złotymi kanalikami wylewają z siebie złotą oliwę?”.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po raz drugi: ”Co oznaczają te dwie gałęzie oliwne obok dwóch złotych rurek, rozprowadzających złocistą oliwę?”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вдруге і я сказав до нього: Що дві оливкові галузки, що в руках двох золотих рурок, що вливають і доходять до золотих чашок?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 po raz drugi, mówiąc do niego: Co znaczą te dwie oliwne gałązki przy dwóch złotych wlewkach, co wylewają z siebie złotawą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odezwałem się po raz drugi i rzekłem do niego: ”Co to za dwie wiązki gałązek drzew oliwnych, które dwiema złotymi rurkami wypuszczają z siebie złoty płyn?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2024-05-29T07:18:38Z</dcterms:modified>
</cp:coreProperties>
</file>