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łamią tradycję starszych, nie myjąc rąk przed jedzeniem?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postępują wbrew tradycji starszych? Nie myją bowiem rąk przed jedzeniem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albowiem nie umywają rąk swych, gdy mają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Abowiem nie umywają ręku swych,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postępują wbrew tradycji starszych? Bo nie myją sobie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uczniowie twoi przestępują naukę starszych? Nie myją bowiem rąk,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odstępują od tradycji starszych i nie obmywają rąk przed jedzeniem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Twoi uczniowie nie przestrzegają tradycji starszych i nie myją rąk przed posiłkiem?”.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Twoi uczniowie naruszają tradycję przodków? Nie obmywają swoich rąk, gdy spożywają posiłek”.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Dlaczego twoi uczniowie nie trzymają się dawnej tradycji i nie myją rąk przed jedzeniem?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nie zachowują nakazu starszych: Nie obmywają rąk, kiedy mają jeść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твої учні переступають Завіти предків: не миють своїх рук, коли їдять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uczniowie twoi pomijają wiadome przekazanie starszych? Nie bowiem myją sobie ręce gdy ewentualnie chleb ewentualnie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przestępują tradycję starszych? Bowiem nie myją swoich rąk, gdy mają spożywać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"Dlaczego Twoi talmidim łamią Tradycję Starszych? Nie dokonują n'tilat-jadaim przed jedzeniem!".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 twoi uczniowie naruszają tradycję mężów z dawniejszych czasów? Na przykład nie myją rąk, gdy mają jeść posiłek”.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Twoi uczniowie nie przestrzegają naszych odwiecznych zwyczajów i nie dokonują obrzędu obmycia rąk przed jedzeniem?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2024-05-28T22:44:45Z</dcterms:modified>
</cp:coreProperties>
</file>