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oparta na zawierzeniu Jezusowi Chrystusowi i dostępna dla wszystkich, którzy wierzą. Nie ma przy tym wyjątków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Boga przez wiarę Jezusa Chrystusa dla wszystkich i na wszystkich wierzących. Nie ma bowiem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Sprawiedliwość, mówię, Boża przez wiarę Jezusa Chrystusa ku wszystkim i na wszystkie wierzące; boć różności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przez wiarę Jezusa Chrystusa na wszytkie i nad wszytkimi, którzy wierzą weń - bo różności nie masz: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[dostępna] przez wiarę w Jezusa Chrystusa dla wszystkich, którzy wierzą. Bo nie ma tu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sprawiedliwość Boża przez wiarę w Jezusa Chrystusa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Boga przez wiarę w Jezusa Chrystusa,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Boga osiągana przez wiarę w Jezusa Chrystusa, ofiarowana bez różnicy wszystkim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Boga względem wszystkich wierzących dzięki wierze w Jezusa Chrystusa. I nie ma tu różnic,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ta sama sprawiedliwość, którą wszyscy wierzący otrzymują przez wiarę w Jezusa Chrystusa. Nie ma różnicy między ludźmi,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spełnia się we wszystkich wierzących dzięki przyjęciu wiary w Jezusa Chrystusa. Nie ma bowiem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правда Божа - через віру в Ісуса Христа - в усіх [і на всіх], хто вірує. Адже нема різниці,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 Boga z powodu wiary Jezusa Chrystusa, względem wszystkich i dla wszystkich wierzących; gdyż nie istnieje rozróżnienie.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sprawiedliwość, która przychodzi od Boga za sprawą wierności Jeszui Mesjasza do wszystkich, którzy wytrwale ufają. Bo nie ma tu różnicy, czy jest się Żydem, czy nie-Żydem,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prawość Boża przez wiarę w Jezusa Chrystusa, dla wszystkich mających wiarę. Nie ma bowiem żadnej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to pochodzi od Boga i obejmuje tych, którzy wierzą Jezusowi Chrystusowi. Jest ono dostępne dla wszystkich, którzy Mu wierzą. Bo nie ma żadnej różnicy: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2024-05-31T19:23:06Z</dcterms:modified>
</cp:coreProperties>
</file>