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powód do chluby? Wykluczony! Przez które prawo?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więc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chluby? Został wykluczony.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chluba? Odrzucona jest. Przez któryż zakon? Czyli uczynków? Nie, ale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chłuba twoja? Odrzucona jest. Przez któryż zakon? Uczynków? Nie, ale przez zakon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podstawa do chlubienia się? Została uchylona. Przez jakie prawo? Czy przez prawo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chluba twoja? Wykluczona! Przez jaki zakon? Uczynków? Bynajmniej, lecz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powód do chluby? Już nie istnieje.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powód do chlubienia się? Został usunięty. Przez jakie Prawo? Czy przez Prawo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„Gdzie zatem podstawa do chełpienia się?” — Została wykluczona. „Przez jakie prawo? Uczynków?” — Nie!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powód do chluby? Nie istnieje. Na jakiej podstawie? Czy na podstawie uczynków? Nic podobnego, na podstawie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powód do chełpliwości? - Wykluczony. Jakim prawem? Prawem domagającym się uczynków? - Nie! Prawem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де те, чим хвалитися? Воно виключене! Яким законом? Ділами? Ні, лишень законом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więc, to nasze przechwalanie się? Zostało wykluczone. Przez które Prawo? Uczynków? Nie, ale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tu więc miejsce na przechwałki? Nie ma! A jakiego rodzaju Tora je wyklucza? Taka, która wiąże się z legalistycznym przestrzeganiem reguł? Nie, lecz taka Tora, która ma związek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chlubienie się? Zostało usunięte. Przez które prawo? uczynków? Bynajmniej, lecz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powód do dumy? Został uchylony! Czy przez Prawo uczynków? Nie, przez prawo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2024-05-29T07:46:15Z</dcterms:modified>
</cp:coreProperties>
</file>