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Jerymot, i Adullam, Socho,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Jerimot, i Adullam, Socho i Aseka,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Єрімут і Одоллам і Немра і Сохо і Азека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2024-05-30T08:41:37Z</dcterms:modified>
</cp:coreProperties>
</file>