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pozostaną ludzie bez skrupułów,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czarownicy, nierządnicy, zabójcy, bałwochwalcy oraz 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psy, czarownicy, rozpustnicy, mordercy, bałwochwalcy i każdy, kto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dworze będą psy i czarownicy, i wszetecznicy, i mężobójcy, i bałwochwalcy, i każdy, który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psi i czarownicy, i niewstydliwi, i mężobójce, i bałwochwalce, i każdy, który miłuje i który 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są psy i czarownicy, i wszetecznicy, i zabójcy, i bałwochwalcy, i wszyscy, którzy miłują kłamstwo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czary, i dopuszczający się nierządu, i mordercy, i bałwochwalcy, i 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czarodzieje, rozpustnicy, zabójcy, bałwochwalcy i wszyscy, którzy lubią i mówią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te psy, ci uprawiający magię, rozpustni, zabójcy, bałwochwalcy i każdy, kto lubi i spełnia to, co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wejdą jednak do miasta odstępcy, truciciele, rozpustnicy, mordercy, bałwochwalcy, ani miłośnicy i słudzy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за містом - пси, і чаклуни, і розпусники, і вбивці, й ідолослужителі, і кожний, хто любить і чинить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będą stróże oraz czarownicy, nierządnicy, mordercy, bałwochwalcy i każdy kochający,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homoseksualiści, ci, którzy nadużywają narkotyków w związku z okultyzmem, rozpustnicy, mordercy, bałwochwalcy i każdy, kto kocha i czyni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spirytyzm, i rozpustnicy, i mordercy, i bałwochwalcy, i każdy, kto lubuje się i trwa w kłamstwieʼ.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znajdą się ludzie, którzy zachowują się jak psy, uprawiają czary, prowadzą rozwiązłe życie, oddają cześć podobiznom bożków oraz ci, którzy okłamują innych, bo kochają 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2024-06-01T18:26:19Z</dcterms:modified>
</cp:coreProperties>
</file>