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i wrzucili go do studni. Studnia ta zaś była wyschnięta, 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go do studni. Studnia ta była wyschnięta. 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chwycili go i wrzucili do studni,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wrzucili go w studnią, która studnia była czcza, i 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wpuścili go do studnie starej, która nie miała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go, wrzucili do studni: studnia ta była pusta,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i wrzucili go do studni. A studnia ta była wyschnięta, 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chwycili go i wrzucili do studni. Studnia zaś była pusta, bo nie było w 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i wrzucili do zbiornika na wodę. Zbiornik ten był pusty,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chwycili go i wrzucili do studni; a była to sucha studnia,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chwycili go i wrzucili do studni. A studnia była pusta, nie było w niej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взявши, вкинули його до ями. Яма ж порожна, не мала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wzięli go i wrzucili do dołu; a ten dół był pusty, nie było w nim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wzięli go i wrzucili do dołu na wodę. W tym czasie dół był pusty; nie było w nim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2024-06-01T18:59:50Z</dcterms:modified>
</cp:coreProperties>
</file>