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8"/>
        <w:gridCol w:w="4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przeze ― rozpinane Mnie chmury nad ― ziemią zostanie ukazany ― łuk Mój na ― chmurze,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skłębię obłok nad ziemią, a na obłoku ukaże się łuk,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skłębię obłok nad ziemią, a na obłoku ukaże się łuk,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gdy wzbudzę obłok nad ziemią, że ukaże się łuk na obłoku;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gdy wzbudzę ciemny obłok nad ziemią, a ukaże się łuk na obłoku: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okryję obłokami niebo, ukaże się łuk mój na obłokach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rozciągnę obłoki nad ziemią i gdy ukaże się ten łuk na obłokach,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zbiorę chmury i obłok będzie nad ziemią, a na obłoku ukaże się łuk,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zgromadzę obłoki nad ziemią, wtedy łuk ukaże się na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ujrzę obłok nad ziemią i ukaże się łuk na chmurach,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zgromadzę obłoki nad ziemią, a na obłokach ukaże się ten łuk,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umieszczę obłok nad ziemią - tęcza będzie widoczna na obłoku.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коли наведу Я хмари на землю, зявиться моя веселка в хмарі,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będzie: Gdy okryję ziemię obłokiem, a ukaże się łuk na obłokach,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sprowadzę obłok nad ziemię, wówczas na pewno pojawi się tęcza na obłoku.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2024-06-01T06:13:12Z</dcterms:modified>
</cp:coreProperties>
</file>