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książęta, kapłani oraz lud pogrążali się w coraz większym odstępstwie. Postępowali równie obrzydliwie jak inne narody i bezcześcili dom JAHWE, który poświęcił On dla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oraz lud bardzo mnożyli nieprawości, naśladując wszystkie obrzydliwości pogan,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przedniejsi kapłani, i lud, wielce rozmnożyli nieprawości według wszystkich obrzydliwości pogańskich; i splugawili dom Pański, który był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książęta kapłańskie i lud wykroczyli niezbożnie, według wszytkich obrzydłości narodów, i splugawili dom PANSKI, który był sobie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naczelnicy Judy, kapłani i lud mnożyli nieprawości, naśladując wszelkie obrzydliwości narodów pogańskich i bezczeszcząc świątynię, którą Pan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 judzcy i kapłani oraz lud coraz bardziej grzęźli w niewierności, naśladując wszelkie obrzydliwości narodów, bezczeszcząc świątynię Pańską, którą On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przełożeni kapłanów, kapłani i lud pomnażali niewierność, podobną do wszystkich obrzydliwości narodów,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przywódcy, kapłani i lud okazywali swoją niewierność, naśladując we wszystkim obrzydliwości ludów pogańskich i bezczeszcząc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i lud mnożyli przeniewierstwa, naśladując obrzydliwości pogan, i zbezcześcili Świątynię Jahwe, którą On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мінявся рік цар Навуходоносор післав і ввів його до Вавилону з дорогоцінним посудом господнього дому і поставив Седекію брата його батька царем над Юдою і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przedniejsi kapłani i lud, wielce rozmnożyli swe nieprawości, według wszystkich obrzydliwości pogańskich; więc splugawili Dom WIEKUISTEGO, który uświęcił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przełożeni kapłanów, a także lud, na wielką skalę dopuszczali się niewierności – według wszystkich obrzydliwości narodów, tak iż skalali dom JAHWE, który On uświęcił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2024-06-01T21:08:03Z</dcterms:modified>
</cp:coreProperties>
</file>