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63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Imera: Chanani i Zebadiasz.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Imera: Chanani i Zebadiasz.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Immera: Chanani i Zebadiasz;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Immerowych: Hanani i Zabadyjasz;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Emmer: Hanani i Zebedia;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Immera: Chanani i Zebadiasz;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Immera Chanani i Zebadiasz.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Immera: Chanani i Zebadiasz.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Immera: Chanani i Zebadiasz;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Immera [jako winnych ustalono]: Chananiego i Zebadję;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Еммира: Ананія і Завдія.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synów Immera: Chanani i Zebadjasz;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Immera byli: Chanani i Zebadiasz;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2024-06-01T12:04:02Z</dcterms:modified>
</cp:coreProperties>
</file>