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twej bogobojności? Czy pozywa cię za nią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cię karze za twoją bogobojność? Czy pozywa cię za nią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cię karać z powodu strachu przed tobą? Czy stawia cię przed sądem?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cię będzie karał bojąc się ciebie? albo z tobą pójdzie do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bojąc się strofować cię będzie i przyjdzie z tobą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pobożność twą karci się ciebie i wytacza ci sprawę przed sądem?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twojej bogobojności i czy pozywa cię za nią przed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twojej pobożności i na sąd cię wzywa?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chłoszcze cię za to, że jesteś pobożny, i za to oskarża cię w sądzie?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 pobożność twoją cię karze i przed sąd swój cię wzywa?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чинячи твоє слово Він тебе оскаржить і вийде з тобою на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karci z powodu twojej bogobojności? Czy dlatego wszczynał z tobą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zgani cię za twą bogobojność, czy będzie się z tobą sądzić?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2024-05-31T23:23:01Z</dcterms:modified>
</cp:coreProperties>
</file>