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budują gniazda, (I) bocian – na ich szczytach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gałęziach ptaki wiją gniazda, Na ich szczytach bocian buduje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których ptaki mają swe gniazda; jedliny, na których bocian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gniazda swe mają, i bocian na jedlinach ma 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wróble gnieździć będą, herodiona gniazdo jest wodzem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ptactwo zakłada gniazda, na cyprysach są domy bocianów.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budują gniazda, Bocian na szczytach ich ma swój domek.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ptaki budowały tam gniazda, by cyprysy były domem bocianów.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ptaki się gnieżdżą, a gniazda bocianie górują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ptaki zakładają swe gniazda, na cyprysach bocian ma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перед ними людину, Йосиф був проданий як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gnieżdżą się ptaki; bocian, którego domem są cyprysy.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ptaki wiją sobie gniazda. Dla bociana domem są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2024-06-02T12:14:45Z</dcterms:modified>
</cp:coreProperties>
</file>