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człowiek rusza do swych dzieł, Zabiera się do pracy — i działa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człowiek do swojej roboty i do swojej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 człowiek do roboty swojej, i do pracy swojej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człowiek na robotę swoję i na sprawy swoje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swojej pracy, do trudu swojego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pracy swojej, Do pracy swej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wychodzi do pracy, by trudzić się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swych zajęć, aby pracować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wychodzi człowiek do roboty, do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Ізраїль до Єгипту, і Яків переселився до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wychodzi do swej pracy, do swojej roboty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wyrusza do swojej pracy i do swej służby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2024-06-02T13:23:42Z</dcterms:modified>
</cp:coreProperties>
</file>