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nieprzyjaciele ryczeli* w miejscu Twoich zgromadzeń, Swoje znaki ustawili na znak.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nieprzyjaciele porykiwali w miejscu, gdzie spotykałeś się z nami, Zniszczyli dawniejsze znaki i wprowadzili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Ryknęli twoi wrogowie pośrodku twego zgromadzenia, a na znak zatknęli swoje sztandary.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Ryczeli nieprzyjaciele twoi w pośrodku zgromadzenia twego, a na znak tego zostawili wiele chorągwi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chlubili się, którzy cię nienawidzą, w pośrzodku święta uroczystego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Ryczeli Twoi przeciwnicy w środku [Namiotu] Spotkania, zatknęli swe proporce.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Ryczeli wrogowie twoi w miejscu twych zgromadzeń, Zatknęli sztandary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przeciwnicy wrzeszczą w miejscu, gdzie gromadzono się przed Tobą – na znak zwycięstwa zatknęli proporce.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Zawyli Twoi wrogowie pośrodku Twojej świątyni; zatknęli tu swoje godła.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Wrogowie Twoi ryczeli w miejscu Twych świątecznych zgromadzeń i postawili swe godło na znak [zwycięstwa].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Розтаяла земля і всі, що на ній живуть, я закріпив її стовпи.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nieprzyjaciele ryczeli pośród Twych wyznaczonych miejsc; ustanawiali swe godła jako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wrogość wobec ciebie wydali ryk pośrodku twego miejsca spotkania. Jako znaki zatknęli swoje własne znaki.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2024-06-02T01:24:20Z</dcterms:modified>
</cp:coreProperties>
</file>