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4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nienagannie, postępuje bezpiecznie; matacz w swym postępowaniu zostanie ujawniony.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nienagannie, postępuje bezpiecznie, matactwa krętacza wyjdą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uczciwie, postępuje bezpiecznie, a kto jest przewrotny w swoich drogach, zostanie ujawniony.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chodzi w szczerości, chodzi bezpiecznie; ale kto jest przewrotnym w drogach swoich, wyjawion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chodzi w prostości, bezpiecznie chodzi, lecz kto wywraca drogi swe, wyjawion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nieskazitelnie - bezpieczny, zdradzi się, kto przewrotnych dróg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nienagannie, postępuje bezpiecznie; kto zaś chodzi krętymi drogami, będzie szybko ujawniony.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nienagannie, postępuje bezpiecznie, kto swoje drogi czyni krętymi, sam się zdradzi.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nienagannie, żyje bezpiecznie, kto chodzi krętymi drogami, zostanie ujawniony.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kroczy w niewinności, chodzi bezpiecznie, lecz kto postępuje krętymi drogami, sam się zdradzi.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ходить невинно, ходить впевнено, а хто викривлює свої дороги виявленим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chodzi w niewinności – idzie bezpiecznie; kto jednak skrzywia swe drogi – ten będzie skarcony.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chodzi w nieskazitelności, będzie chodzić bezpiecznie, ale kto wykrzywia swe drogi, da się poznać.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2024-05-31T08:40:27Z</dcterms:modified>
</cp:coreProperties>
</file>