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 i światło, księżyc oraz gwiazdy,* i wrócą** chmury po deszczu,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słońce, światło księżyca i gwiazd, i wrócą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chmury po deszczu;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zaćmią się słońce, światło, księżyc i gwiazdy, a chmury powrócą po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się zaćmi słońce, i światło, i miesiąc i gwiazdy, a nawrócą się obłoki po dżdżu.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zaćmi słońce i światło, i księżyc, i gwiazdy, i póki się nie wrócą po dżdżu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 i światło, i księżyc, i gwiazdy, i chmury powrócą po deszczu;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zaćmi słońce i światło, księżyc i gwiazdy, i znowu powrócą obłoki po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mrok zaćmi słońce, światło, księżyc i gwiazdy, a chmury powrócą po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słońce straci swój blask, przygaśnie światło księżyca i gwiazd, a chmury powrócą po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 i światło, i księży c, i gwiazdy, a chmury znowu powrócą po deszczu;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померкне сонце і світло і місяць і звізди, і повернуться хмари після дощу.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zaćmi się słońce, światło, księżyc i gwiazdy, a po deszczu znowu powrócą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ściemnieją słońce i światło, i księżyc, i gwiazdy, a powrócą chmury, potem zaś ulewa;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światło, księżyc oraz gwiazdy : hend.: światło księżyca i gwiazd.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znikną.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2024-05-30T16:45:10Z</dcterms:modified>
</cp:coreProperties>
</file>