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ręka JAHWE spocznie na tej górze! Moab natomiast pozostanie tam, gdzie leży, zdeptany, jak depcze się słomę w 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bowiem spocznie ręka JAHWE, a Moab będzie zdeptany przez niego,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tej górze odpocznie ręka Pańska, a Moab podeptany od niego będzie, jako plewa w gnój wdeptana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odpoczynie ręka PANSKA na tej górze, a Moab będzie pod nim młócon, jako trą plewy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Pana spocznie na tej górze. Moab zaś będzie rozdeptany u siebie, jak się depcze słomę na gnojowisku;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Pana spocznie na tej górze, lecz Moab będzie zdeptany na swoim miejscu,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spocznie na tej górze. Moab będzie rozdeptany u siebie,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górze”. Moab zaś będzie zdeptany w swojej siedzibie,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rozdeptany będzie w swej siedzibie, jak wdeptuje się słomę w kałużę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дасть спочинок на цю гору, і моавітська земля буде потоптана, так як топтають тік колісницями.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tej górze spocznie ręka WIEKUISTEGO, w swej siedzibie będzie rozdeptany Moab, tak jak w kałuży gnoju rozdeptaną bywa wiązka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zostanie rozdeptany na swym miejscu, jak się rozdeptuje stertę słomy na gnojowisku.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2024-05-30T08:11:44Z</dcterms:modified>
</cp:coreProperties>
</file>