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— jak u lwa! Ryczy niczym lwięta! Warknął! I porwał łup! I uniósł — nie było ratującego!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ryk jak ryk lwicy, będą ryczeć jak lwiątka. Będą zgrzytać i porywać łup,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uciekną i nikt im tego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lwi; będzie ryczał jako szczenięta lwie; będzie zgrzytał, i porwie łup, i uciecze z nim, a nie będzie ktoby go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lwa, będzie ryczał jako lwie szczenięta i będzie zgrzytał a będzie łup trzymał, a obejmie, a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jest jak [ryk] lwicy; on ryczy jak lwiątka. Wydaje pomruk, porywa swą zdobycz i 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ryczy jak lwiątka, warcząc porywa łup i unosi, i nikt mu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przypomina lwa, ryczy jak młode lwiątka. Wydaje pomruk i chwyta zdobycz, uprowadza i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jakby ryk lwicy, ryczy jak dorosłe lwy, a wśród pomruków porywa zdobycz, 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- to jakby ryk lwicy, jak młode lwy tak on zaryczy i warcząc łupy zagarnie, a potem umknie i nikt [mu ich]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ревуть мов леви і стали як малий лев. І візьме і закричить як звір і викине, і не буде того, що визволяє,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jakby lwicy, ryczy jak lwięta; i zahuczy, i porwie zdobycz, i uniesie, a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ryk jest jak ryk lwa i ryczą jak młode grzywiaste lwy. I będą pomrukiwać, i pochwycą łup, i bezpiecznie z nim umkną, a 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2024-05-30T00:45:18Z</dcterms:modified>
</cp:coreProperties>
</file>