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ten naród, wzbudziłeś w nim radość, cieszyć się będą przed Tobą tak jak z obfitych żniw, jak cieszą się zwycięzcy, kiedy dzielą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wielką światłość, a mieszkającym w ziemi cienia śmierci zajaśniała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on, który chodzi w ciemności, ujrzy światłość wielką, a tym, którzy mieszkają w ziemi cienia śmierci, światłość świecić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ujźrzał światłość wielką, mieszkającym w krainie cienia śmierci światłość im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radość, zwiększyłeś wesele. Rozradowali się przed Tobą, jak się radują we żniwa, jak się weselą przy podziale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Udzielisz mnóstwo wesela, sprawisz wielką radość, radować się będą przed tobą, jak się radują w 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zwiększyłeś jego wesele, rozweselili się przed Tobą, jak weselą się we żniwa, jak radują się, gdy dzielą 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radość, pomnożyłeś wesele! Rozradowali się przed Tobą jak radośni są we żniwa, jak się radują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Zwiększyłeś radość, spotęgowałeś wesele. Rozradowali się przed Tobą radością, jaka panuje w czas 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 народу, який ти вивів у твоїй радості, і розвеселиться перед Тобою як ті, що радіють в жнива, і так як ті, що ділять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ten naród i wielką uczynisz jego radość; rozradują się przed Tobą, jak się radują podczas żniwa, jak się cieszą przy rozdziale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wielkie światło. Nad mieszkającymi w krainie głębokiego cienia zajaśniało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2024-06-02T20:05:56Z</dcterms:modified>
</cp:coreProperties>
</file>