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dalej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zasię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 i do Ahrona,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2024-05-31T11:01:28Z</dcterms:modified>
</cp:coreProperties>
</file>