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zakołysze tym snopem przed obliczem JAHWE, aby zapewnić wam przychylność, a złoży tę ofiarę kołysaną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kołysał tym snopem przed JAHWE, aby był przyjęty za was. Nazajutrz po sabacie kapłan będzie nim kołysał.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i sam obracał on snop przed obliczem Pańskiem, aby był przyjemny za was; nazajutrz po sabacie podnosić go będzie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podniesie snopek przed JAHWE, aby przyjemny był za was, drugiego dnia sabatu,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wykona gest kołysania snopa przed Panem, aby był przez Niego łaskawie przyjęty. Wykona nim gest kołysania w następnym dniu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dokona obrzędu potrząsania tym snopem przed Panem, aby zyskać dla was upodobanie. Nazajutrz po sabacie kapłan dokona nim obrzędu potrząsania.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wykona obrzęd kołysania snopem przed JAHWE, aby został przez Niego łaskawie przyjęty. Kapłan powinien wykonać obrzęd kołysania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tego snopu w obrzędzie kołysania przed JAHWE, abyście u Niego znaleźli łaskę. Obrzędu kołysania kapłan ma dokonać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podniesie obrzędowo ten snop ku Jahwe, aby [Jahwe] był dla was łaskawy. Kapłan dokona tego obrzędowego kołysania nazajutrz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zakołysze omerem [na cztery strony] przed Bogiem, żeby był przyjęty [przez Boga] dla was. Kohen zakołysze tym w dniu przypadającym po pierwszym dniu odpoczynku [święta Pesach].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принесе сніп перед Господа, щоб був прийнятний від вас. Священик принесе його в ранці першого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przedstawi ten snop przed obliczem WIEKUISTEGO, aby uzyskać dla was upodobanie. Kapłan przedstawi go nazajutrz,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kołysał snopem przed Jehową, by zjednać wam uznanie. Kapłan będzie nim kołysał zaraz następnego dnia po sabacie.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2024-05-31T13:28:52Z</dcterms:modified>
</cp:coreProperties>
</file>